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48" w:rsidRDefault="009C742E" w:rsidP="006907B5">
      <w:pPr>
        <w:spacing w:after="0" w:line="360" w:lineRule="auto"/>
        <w:jc w:val="both"/>
        <w:rPr>
          <w:rFonts w:ascii="Arial" w:hAnsi="Arial" w:cs="Arial"/>
          <w:b/>
          <w:sz w:val="20"/>
          <w:szCs w:val="20"/>
        </w:rPr>
      </w:pPr>
      <w:r>
        <w:rPr>
          <w:rFonts w:ascii="Arial" w:hAnsi="Arial" w:cs="Arial"/>
          <w:b/>
          <w:sz w:val="20"/>
          <w:szCs w:val="20"/>
        </w:rPr>
        <w:t>PSB</w:t>
      </w:r>
      <w:r w:rsidR="00D52A0F">
        <w:rPr>
          <w:rFonts w:ascii="Arial" w:hAnsi="Arial" w:cs="Arial"/>
          <w:b/>
          <w:sz w:val="20"/>
          <w:szCs w:val="20"/>
        </w:rPr>
        <w:t xml:space="preserve">: </w:t>
      </w:r>
      <w:r w:rsidR="00F677F3">
        <w:rPr>
          <w:rFonts w:ascii="Arial" w:hAnsi="Arial" w:cs="Arial"/>
          <w:b/>
          <w:sz w:val="20"/>
          <w:szCs w:val="20"/>
        </w:rPr>
        <w:t>Notice of extension of holding</w:t>
      </w:r>
      <w:r w:rsidR="006907B5">
        <w:rPr>
          <w:rFonts w:ascii="Arial" w:hAnsi="Arial" w:cs="Arial"/>
          <w:b/>
          <w:sz w:val="20"/>
          <w:szCs w:val="20"/>
        </w:rPr>
        <w:t xml:space="preserve"> the</w:t>
      </w:r>
      <w:r w:rsidR="00D83B97">
        <w:rPr>
          <w:rFonts w:ascii="Arial" w:hAnsi="Arial" w:cs="Arial"/>
          <w:b/>
          <w:sz w:val="20"/>
          <w:szCs w:val="20"/>
        </w:rPr>
        <w:t xml:space="preserve"> General Meeting of Shareholders of 2020</w:t>
      </w:r>
      <w:r w:rsidR="00A06443">
        <w:rPr>
          <w:rFonts w:ascii="Arial" w:hAnsi="Arial" w:cs="Arial"/>
          <w:b/>
          <w:sz w:val="20"/>
          <w:szCs w:val="20"/>
        </w:rPr>
        <w:t xml:space="preserve"> </w:t>
      </w:r>
    </w:p>
    <w:p w:rsidR="00467BC0" w:rsidRDefault="00B70D7E" w:rsidP="006907B5">
      <w:pPr>
        <w:spacing w:after="0" w:line="360" w:lineRule="auto"/>
        <w:jc w:val="both"/>
        <w:rPr>
          <w:rFonts w:ascii="Arial" w:hAnsi="Arial" w:cs="Arial"/>
          <w:sz w:val="20"/>
          <w:szCs w:val="20"/>
        </w:rPr>
      </w:pPr>
      <w:r>
        <w:rPr>
          <w:rFonts w:ascii="Arial" w:hAnsi="Arial" w:cs="Arial"/>
          <w:sz w:val="20"/>
          <w:szCs w:val="20"/>
        </w:rPr>
        <w:t xml:space="preserve">On </w:t>
      </w:r>
      <w:r w:rsidR="00F677F3">
        <w:rPr>
          <w:rFonts w:ascii="Arial" w:hAnsi="Arial" w:cs="Arial"/>
          <w:sz w:val="20"/>
          <w:szCs w:val="20"/>
        </w:rPr>
        <w:t>2</w:t>
      </w:r>
      <w:r w:rsidR="009C742E">
        <w:rPr>
          <w:rFonts w:ascii="Arial" w:hAnsi="Arial" w:cs="Arial"/>
          <w:sz w:val="20"/>
          <w:szCs w:val="20"/>
        </w:rPr>
        <w:t>5</w:t>
      </w:r>
      <w:r w:rsidR="00D74339">
        <w:rPr>
          <w:rFonts w:ascii="Arial" w:hAnsi="Arial" w:cs="Arial"/>
          <w:sz w:val="20"/>
          <w:szCs w:val="20"/>
        </w:rPr>
        <w:t xml:space="preserve">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9C742E" w:rsidRPr="009C742E">
        <w:rPr>
          <w:rFonts w:ascii="Arial" w:hAnsi="Arial" w:cs="Arial"/>
          <w:sz w:val="20"/>
          <w:szCs w:val="20"/>
        </w:rPr>
        <w:t xml:space="preserve">Sao Mai – Ben </w:t>
      </w:r>
      <w:proofErr w:type="spellStart"/>
      <w:r w:rsidR="009C742E" w:rsidRPr="009C742E">
        <w:rPr>
          <w:rFonts w:ascii="Arial" w:hAnsi="Arial" w:cs="Arial"/>
          <w:sz w:val="20"/>
          <w:szCs w:val="20"/>
        </w:rPr>
        <w:t>Dinh</w:t>
      </w:r>
      <w:proofErr w:type="spellEnd"/>
      <w:r w:rsidR="009C742E" w:rsidRPr="009C742E">
        <w:rPr>
          <w:rFonts w:ascii="Arial" w:hAnsi="Arial" w:cs="Arial"/>
          <w:sz w:val="20"/>
          <w:szCs w:val="20"/>
        </w:rPr>
        <w:t xml:space="preserve"> Petroleum Investment Joint Stock Company</w:t>
      </w:r>
      <w:r w:rsidR="009C742E">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w:t>
      </w:r>
      <w:r w:rsidR="00F677F3" w:rsidRPr="00F677F3">
        <w:rPr>
          <w:rFonts w:ascii="Arial" w:hAnsi="Arial" w:cs="Arial"/>
          <w:sz w:val="20"/>
          <w:szCs w:val="20"/>
        </w:rPr>
        <w:t xml:space="preserve">extension of holding the General </w:t>
      </w:r>
      <w:r w:rsidR="00F677F3">
        <w:rPr>
          <w:rFonts w:ascii="Arial" w:hAnsi="Arial" w:cs="Arial"/>
          <w:sz w:val="20"/>
          <w:szCs w:val="20"/>
        </w:rPr>
        <w:t>Meeting of Shareholders of 2020</w:t>
      </w:r>
      <w:r w:rsidR="006907B5" w:rsidRPr="006907B5">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C51B7F" w:rsidRDefault="00C51B7F" w:rsidP="006907B5">
      <w:pPr>
        <w:spacing w:after="0" w:line="360" w:lineRule="auto"/>
        <w:jc w:val="both"/>
        <w:rPr>
          <w:rFonts w:ascii="Arial" w:hAnsi="Arial" w:cs="Arial"/>
          <w:sz w:val="20"/>
          <w:szCs w:val="20"/>
        </w:rPr>
      </w:pPr>
      <w:r>
        <w:rPr>
          <w:rFonts w:ascii="Arial" w:hAnsi="Arial" w:cs="Arial"/>
          <w:sz w:val="20"/>
          <w:szCs w:val="20"/>
        </w:rPr>
        <w:t>Article 1:</w:t>
      </w:r>
      <w:r w:rsidRPr="00C51B7F">
        <w:rPr>
          <w:rFonts w:ascii="Arial" w:hAnsi="Arial" w:cs="Arial"/>
          <w:sz w:val="20"/>
          <w:szCs w:val="20"/>
        </w:rPr>
        <w:t xml:space="preserve"> Approve the suspension of the Company's</w:t>
      </w:r>
      <w:r>
        <w:rPr>
          <w:rFonts w:ascii="Arial" w:hAnsi="Arial" w:cs="Arial"/>
          <w:sz w:val="20"/>
          <w:szCs w:val="20"/>
        </w:rPr>
        <w:t xml:space="preserve"> 2020</w:t>
      </w:r>
      <w:r w:rsidRPr="00C51B7F">
        <w:rPr>
          <w:rFonts w:ascii="Arial" w:hAnsi="Arial" w:cs="Arial"/>
          <w:sz w:val="20"/>
          <w:szCs w:val="20"/>
        </w:rPr>
        <w:t xml:space="preserve"> Annual General Meeting of Shareholders as follows: </w:t>
      </w:r>
    </w:p>
    <w:p w:rsidR="00C51B7F" w:rsidRDefault="00C51B7F" w:rsidP="006907B5">
      <w:pPr>
        <w:spacing w:after="0" w:line="360" w:lineRule="auto"/>
        <w:jc w:val="both"/>
        <w:rPr>
          <w:rFonts w:ascii="Arial" w:hAnsi="Arial" w:cs="Arial"/>
          <w:sz w:val="20"/>
          <w:szCs w:val="20"/>
        </w:rPr>
      </w:pPr>
      <w:r>
        <w:rPr>
          <w:rFonts w:ascii="Arial" w:hAnsi="Arial" w:cs="Arial"/>
          <w:sz w:val="20"/>
          <w:szCs w:val="20"/>
        </w:rPr>
        <w:t xml:space="preserve">- Postponement of </w:t>
      </w:r>
      <w:r w:rsidRPr="00C51B7F">
        <w:rPr>
          <w:rFonts w:ascii="Arial" w:hAnsi="Arial" w:cs="Arial"/>
          <w:sz w:val="20"/>
          <w:szCs w:val="20"/>
        </w:rPr>
        <w:t>hold</w:t>
      </w:r>
      <w:r>
        <w:rPr>
          <w:rFonts w:ascii="Arial" w:hAnsi="Arial" w:cs="Arial"/>
          <w:sz w:val="20"/>
          <w:szCs w:val="20"/>
        </w:rPr>
        <w:t>ing</w:t>
      </w:r>
      <w:r w:rsidRPr="00C51B7F">
        <w:rPr>
          <w:rFonts w:ascii="Arial" w:hAnsi="Arial" w:cs="Arial"/>
          <w:sz w:val="20"/>
          <w:szCs w:val="20"/>
        </w:rPr>
        <w:t xml:space="preserve"> the 2020 </w:t>
      </w:r>
      <w:r>
        <w:rPr>
          <w:rFonts w:ascii="Arial" w:hAnsi="Arial" w:cs="Arial"/>
          <w:sz w:val="20"/>
          <w:szCs w:val="20"/>
        </w:rPr>
        <w:t>General Meeting of Shareholders</w:t>
      </w:r>
      <w:r w:rsidRPr="00C51B7F">
        <w:rPr>
          <w:rFonts w:ascii="Arial" w:hAnsi="Arial" w:cs="Arial"/>
          <w:sz w:val="20"/>
          <w:szCs w:val="20"/>
        </w:rPr>
        <w:t xml:space="preserve"> of Sao Mai – Ben </w:t>
      </w:r>
      <w:proofErr w:type="spellStart"/>
      <w:r w:rsidRPr="00C51B7F">
        <w:rPr>
          <w:rFonts w:ascii="Arial" w:hAnsi="Arial" w:cs="Arial"/>
          <w:sz w:val="20"/>
          <w:szCs w:val="20"/>
        </w:rPr>
        <w:t>Dinh</w:t>
      </w:r>
      <w:proofErr w:type="spellEnd"/>
      <w:r w:rsidRPr="00C51B7F">
        <w:rPr>
          <w:rFonts w:ascii="Arial" w:hAnsi="Arial" w:cs="Arial"/>
          <w:sz w:val="20"/>
          <w:szCs w:val="20"/>
        </w:rPr>
        <w:t xml:space="preserve"> Petroleum Investment Joint Stock Company on April 7, 2020 </w:t>
      </w:r>
      <w:r>
        <w:rPr>
          <w:rFonts w:ascii="Arial" w:hAnsi="Arial" w:cs="Arial"/>
          <w:sz w:val="20"/>
          <w:szCs w:val="20"/>
        </w:rPr>
        <w:t>as announced under Decision No.13/QD-HD</w:t>
      </w:r>
      <w:r w:rsidRPr="00C51B7F">
        <w:rPr>
          <w:rFonts w:ascii="Arial" w:hAnsi="Arial" w:cs="Arial"/>
          <w:sz w:val="20"/>
          <w:szCs w:val="20"/>
        </w:rPr>
        <w:t xml:space="preserve">QT </w:t>
      </w:r>
      <w:r>
        <w:rPr>
          <w:rFonts w:ascii="Arial" w:hAnsi="Arial" w:cs="Arial"/>
          <w:sz w:val="20"/>
          <w:szCs w:val="20"/>
        </w:rPr>
        <w:t xml:space="preserve">dated </w:t>
      </w:r>
      <w:r w:rsidRPr="00C51B7F">
        <w:rPr>
          <w:rFonts w:ascii="Arial" w:hAnsi="Arial" w:cs="Arial"/>
          <w:sz w:val="20"/>
          <w:szCs w:val="20"/>
        </w:rPr>
        <w:t xml:space="preserve">January 16, 2020;  </w:t>
      </w:r>
    </w:p>
    <w:p w:rsidR="00C51B7F" w:rsidRDefault="00C51B7F" w:rsidP="006907B5">
      <w:pPr>
        <w:spacing w:after="0" w:line="360" w:lineRule="auto"/>
        <w:jc w:val="both"/>
        <w:rPr>
          <w:rFonts w:ascii="Arial" w:hAnsi="Arial" w:cs="Arial"/>
          <w:sz w:val="20"/>
          <w:szCs w:val="20"/>
        </w:rPr>
      </w:pPr>
      <w:r>
        <w:rPr>
          <w:rFonts w:ascii="Arial" w:hAnsi="Arial" w:cs="Arial"/>
          <w:sz w:val="20"/>
          <w:szCs w:val="20"/>
        </w:rPr>
        <w:t xml:space="preserve">- </w:t>
      </w:r>
      <w:r w:rsidRPr="00C51B7F">
        <w:rPr>
          <w:rFonts w:ascii="Arial" w:hAnsi="Arial" w:cs="Arial"/>
          <w:sz w:val="20"/>
          <w:szCs w:val="20"/>
        </w:rPr>
        <w:t>Reason for postponement: in order to minimize the risk of infection and protect the safety and health of shareholders, officials, employees of the Company as well as the community due to the complicated development of the new corona virus (Covid</w:t>
      </w:r>
      <w:r>
        <w:rPr>
          <w:rFonts w:ascii="Arial" w:hAnsi="Arial" w:cs="Arial"/>
          <w:sz w:val="20"/>
          <w:szCs w:val="20"/>
        </w:rPr>
        <w:t xml:space="preserve">-19) in Vietnam and the world; </w:t>
      </w:r>
    </w:p>
    <w:p w:rsidR="00C51B7F" w:rsidRDefault="00C51B7F" w:rsidP="006907B5">
      <w:pPr>
        <w:spacing w:after="0" w:line="360" w:lineRule="auto"/>
        <w:jc w:val="both"/>
        <w:rPr>
          <w:rFonts w:ascii="Arial" w:hAnsi="Arial" w:cs="Arial"/>
          <w:sz w:val="20"/>
          <w:szCs w:val="20"/>
        </w:rPr>
      </w:pPr>
      <w:r>
        <w:rPr>
          <w:rFonts w:ascii="Arial" w:hAnsi="Arial" w:cs="Arial"/>
          <w:sz w:val="20"/>
          <w:szCs w:val="20"/>
        </w:rPr>
        <w:t xml:space="preserve">- </w:t>
      </w:r>
      <w:r w:rsidRPr="00C51B7F">
        <w:rPr>
          <w:rFonts w:ascii="Arial" w:hAnsi="Arial" w:cs="Arial"/>
          <w:sz w:val="20"/>
          <w:szCs w:val="20"/>
        </w:rPr>
        <w:t xml:space="preserve">New meeting date and venue: The </w:t>
      </w:r>
      <w:r>
        <w:rPr>
          <w:rFonts w:ascii="Arial" w:hAnsi="Arial" w:cs="Arial"/>
          <w:sz w:val="20"/>
          <w:szCs w:val="20"/>
        </w:rPr>
        <w:t>General Meeting of Shareholders</w:t>
      </w:r>
      <w:r w:rsidRPr="00C51B7F">
        <w:rPr>
          <w:rFonts w:ascii="Arial" w:hAnsi="Arial" w:cs="Arial"/>
          <w:sz w:val="20"/>
          <w:szCs w:val="20"/>
        </w:rPr>
        <w:t xml:space="preserve"> will be held at an appropriate time, in compliance with the provisions of law and dec</w:t>
      </w:r>
      <w:r>
        <w:rPr>
          <w:rFonts w:ascii="Arial" w:hAnsi="Arial" w:cs="Arial"/>
          <w:sz w:val="20"/>
          <w:szCs w:val="20"/>
        </w:rPr>
        <w:t>ided by the Board of Directors later</w:t>
      </w:r>
    </w:p>
    <w:p w:rsidR="00C51B7F" w:rsidRDefault="00C51B7F" w:rsidP="006907B5">
      <w:pPr>
        <w:spacing w:after="0" w:line="360" w:lineRule="auto"/>
        <w:jc w:val="both"/>
        <w:rPr>
          <w:rFonts w:ascii="Arial" w:hAnsi="Arial" w:cs="Arial"/>
          <w:sz w:val="20"/>
          <w:szCs w:val="20"/>
        </w:rPr>
      </w:pPr>
      <w:r>
        <w:rPr>
          <w:rFonts w:ascii="Arial" w:hAnsi="Arial" w:cs="Arial"/>
          <w:sz w:val="20"/>
          <w:szCs w:val="20"/>
        </w:rPr>
        <w:t xml:space="preserve">- </w:t>
      </w:r>
      <w:r w:rsidRPr="00C51B7F">
        <w:rPr>
          <w:rFonts w:ascii="Arial" w:hAnsi="Arial" w:cs="Arial"/>
          <w:sz w:val="20"/>
          <w:szCs w:val="20"/>
        </w:rPr>
        <w:t xml:space="preserve">Maintain the list of shareholders entitled to attend the </w:t>
      </w:r>
      <w:r>
        <w:rPr>
          <w:rFonts w:ascii="Arial" w:hAnsi="Arial" w:cs="Arial"/>
          <w:sz w:val="20"/>
          <w:szCs w:val="20"/>
        </w:rPr>
        <w:t>General Meeting of Shareholders</w:t>
      </w:r>
      <w:r w:rsidRPr="00C51B7F">
        <w:rPr>
          <w:rFonts w:ascii="Arial" w:hAnsi="Arial" w:cs="Arial"/>
          <w:sz w:val="20"/>
          <w:szCs w:val="20"/>
        </w:rPr>
        <w:t xml:space="preserve"> provided by the Securities Depository Center (the </w:t>
      </w:r>
      <w:r>
        <w:rPr>
          <w:rFonts w:ascii="Arial" w:hAnsi="Arial" w:cs="Arial"/>
          <w:sz w:val="20"/>
          <w:szCs w:val="20"/>
        </w:rPr>
        <w:t>record date is February 12, 2020)</w:t>
      </w:r>
    </w:p>
    <w:p w:rsidR="00C51B7F" w:rsidRDefault="00C51B7F" w:rsidP="006907B5">
      <w:pPr>
        <w:spacing w:after="0" w:line="360" w:lineRule="auto"/>
        <w:jc w:val="both"/>
        <w:rPr>
          <w:rFonts w:ascii="Arial" w:hAnsi="Arial" w:cs="Arial"/>
          <w:sz w:val="20"/>
          <w:szCs w:val="20"/>
        </w:rPr>
      </w:pPr>
      <w:r>
        <w:rPr>
          <w:rFonts w:ascii="Arial" w:hAnsi="Arial" w:cs="Arial"/>
          <w:sz w:val="20"/>
          <w:szCs w:val="20"/>
        </w:rPr>
        <w:t>Article 2: A</w:t>
      </w:r>
      <w:r w:rsidRPr="00C51B7F">
        <w:rPr>
          <w:rFonts w:ascii="Arial" w:hAnsi="Arial" w:cs="Arial"/>
          <w:sz w:val="20"/>
          <w:szCs w:val="20"/>
        </w:rPr>
        <w:t>ssign the Chairman of the Board of Directors, the Director of the Company to complete the procedures with the state agency in accordance</w:t>
      </w:r>
      <w:r>
        <w:rPr>
          <w:rFonts w:ascii="Arial" w:hAnsi="Arial" w:cs="Arial"/>
          <w:sz w:val="20"/>
          <w:szCs w:val="20"/>
        </w:rPr>
        <w:t xml:space="preserve"> with the contents in Article 1</w:t>
      </w:r>
    </w:p>
    <w:p w:rsidR="00C51B7F" w:rsidRDefault="00C51B7F" w:rsidP="006907B5">
      <w:pPr>
        <w:spacing w:after="0" w:line="360" w:lineRule="auto"/>
        <w:jc w:val="both"/>
        <w:rPr>
          <w:rFonts w:ascii="Arial" w:hAnsi="Arial" w:cs="Arial"/>
          <w:sz w:val="20"/>
          <w:szCs w:val="20"/>
        </w:rPr>
      </w:pPr>
      <w:r>
        <w:rPr>
          <w:rFonts w:ascii="Arial" w:hAnsi="Arial" w:cs="Arial"/>
          <w:sz w:val="20"/>
          <w:szCs w:val="20"/>
        </w:rPr>
        <w:t>Article 3:</w:t>
      </w:r>
      <w:r w:rsidRPr="00C51B7F">
        <w:rPr>
          <w:rFonts w:ascii="Arial" w:hAnsi="Arial" w:cs="Arial"/>
          <w:sz w:val="20"/>
          <w:szCs w:val="20"/>
        </w:rPr>
        <w:t xml:space="preserve"> This Resolution </w:t>
      </w:r>
      <w:r>
        <w:rPr>
          <w:rFonts w:ascii="Arial" w:hAnsi="Arial" w:cs="Arial"/>
          <w:sz w:val="20"/>
          <w:szCs w:val="20"/>
        </w:rPr>
        <w:t>was</w:t>
      </w:r>
      <w:r w:rsidRPr="00C51B7F">
        <w:rPr>
          <w:rFonts w:ascii="Arial" w:hAnsi="Arial" w:cs="Arial"/>
          <w:sz w:val="20"/>
          <w:szCs w:val="20"/>
        </w:rPr>
        <w:t xml:space="preserve"> appr</w:t>
      </w:r>
      <w:r>
        <w:rPr>
          <w:rFonts w:ascii="Arial" w:hAnsi="Arial" w:cs="Arial"/>
          <w:sz w:val="20"/>
          <w:szCs w:val="20"/>
        </w:rPr>
        <w:t>oved by the Board of Directors and</w:t>
      </w:r>
      <w:r w:rsidRPr="00C51B7F">
        <w:rPr>
          <w:rFonts w:ascii="Arial" w:hAnsi="Arial" w:cs="Arial"/>
          <w:sz w:val="20"/>
          <w:szCs w:val="20"/>
        </w:rPr>
        <w:t xml:space="preserve"> valid and effec</w:t>
      </w:r>
      <w:r>
        <w:rPr>
          <w:rFonts w:ascii="Arial" w:hAnsi="Arial" w:cs="Arial"/>
          <w:sz w:val="20"/>
          <w:szCs w:val="20"/>
        </w:rPr>
        <w:t xml:space="preserve">tive from the date of signing. </w:t>
      </w:r>
      <w:r w:rsidRPr="00C51B7F">
        <w:rPr>
          <w:rFonts w:ascii="Arial" w:hAnsi="Arial" w:cs="Arial"/>
          <w:sz w:val="20"/>
          <w:szCs w:val="20"/>
        </w:rPr>
        <w:t>Members of the Board of Directors, the Board of Directors of the Comp</w:t>
      </w:r>
      <w:r>
        <w:rPr>
          <w:rFonts w:ascii="Arial" w:hAnsi="Arial" w:cs="Arial"/>
          <w:sz w:val="20"/>
          <w:szCs w:val="20"/>
        </w:rPr>
        <w:t xml:space="preserve">any and the related Departments, individuals </w:t>
      </w:r>
      <w:r w:rsidRPr="00C51B7F">
        <w:rPr>
          <w:rFonts w:ascii="Arial" w:hAnsi="Arial" w:cs="Arial"/>
          <w:sz w:val="20"/>
          <w:szCs w:val="20"/>
        </w:rPr>
        <w:t>are responsible for the implement</w:t>
      </w:r>
      <w:r>
        <w:rPr>
          <w:rFonts w:ascii="Arial" w:hAnsi="Arial" w:cs="Arial"/>
          <w:sz w:val="20"/>
          <w:szCs w:val="20"/>
        </w:rPr>
        <w:t>ation of</w:t>
      </w:r>
      <w:bookmarkStart w:id="0" w:name="_GoBack"/>
      <w:bookmarkEnd w:id="0"/>
      <w:r>
        <w:rPr>
          <w:rFonts w:ascii="Arial" w:hAnsi="Arial" w:cs="Arial"/>
          <w:sz w:val="20"/>
          <w:szCs w:val="20"/>
        </w:rPr>
        <w:t xml:space="preserve"> this Resolution</w:t>
      </w:r>
      <w:r w:rsidRPr="00C51B7F">
        <w:rPr>
          <w:rFonts w:ascii="Arial" w:hAnsi="Arial" w:cs="Arial"/>
          <w:sz w:val="20"/>
          <w:szCs w:val="20"/>
        </w:rPr>
        <w:t xml:space="preserve">  </w:t>
      </w:r>
    </w:p>
    <w:sectPr w:rsidR="00C51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A0B74"/>
    <w:rsid w:val="000F0295"/>
    <w:rsid w:val="00110F07"/>
    <w:rsid w:val="00132EC5"/>
    <w:rsid w:val="00212AF1"/>
    <w:rsid w:val="002D53EE"/>
    <w:rsid w:val="002E7FD0"/>
    <w:rsid w:val="00304722"/>
    <w:rsid w:val="00327CF7"/>
    <w:rsid w:val="00397004"/>
    <w:rsid w:val="003A5CE9"/>
    <w:rsid w:val="003B73F7"/>
    <w:rsid w:val="00467BC0"/>
    <w:rsid w:val="00496733"/>
    <w:rsid w:val="004B2BA6"/>
    <w:rsid w:val="00503DD6"/>
    <w:rsid w:val="0058434E"/>
    <w:rsid w:val="005B40E5"/>
    <w:rsid w:val="006907B5"/>
    <w:rsid w:val="006E15A6"/>
    <w:rsid w:val="00745D9A"/>
    <w:rsid w:val="007A1FCC"/>
    <w:rsid w:val="007B51CE"/>
    <w:rsid w:val="007B67AF"/>
    <w:rsid w:val="008134FC"/>
    <w:rsid w:val="0084485C"/>
    <w:rsid w:val="00853748"/>
    <w:rsid w:val="008544C2"/>
    <w:rsid w:val="008D4E5F"/>
    <w:rsid w:val="009C28F2"/>
    <w:rsid w:val="009C742E"/>
    <w:rsid w:val="009E1744"/>
    <w:rsid w:val="00A06443"/>
    <w:rsid w:val="00A06521"/>
    <w:rsid w:val="00A128FC"/>
    <w:rsid w:val="00A63B6C"/>
    <w:rsid w:val="00AA54AD"/>
    <w:rsid w:val="00AF67BE"/>
    <w:rsid w:val="00B70D7E"/>
    <w:rsid w:val="00B832F3"/>
    <w:rsid w:val="00BA1F12"/>
    <w:rsid w:val="00BA3FB7"/>
    <w:rsid w:val="00BD3CCA"/>
    <w:rsid w:val="00C4753A"/>
    <w:rsid w:val="00C51B7F"/>
    <w:rsid w:val="00C653F5"/>
    <w:rsid w:val="00D52A0F"/>
    <w:rsid w:val="00D52C26"/>
    <w:rsid w:val="00D74339"/>
    <w:rsid w:val="00D83B97"/>
    <w:rsid w:val="00DD263A"/>
    <w:rsid w:val="00E902AC"/>
    <w:rsid w:val="00EC0746"/>
    <w:rsid w:val="00F320D6"/>
    <w:rsid w:val="00F562B6"/>
    <w:rsid w:val="00F677F3"/>
    <w:rsid w:val="00F86F7A"/>
    <w:rsid w:val="00F903A5"/>
    <w:rsid w:val="00FD3EED"/>
    <w:rsid w:val="00FD4001"/>
    <w:rsid w:val="00FF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74</cp:revision>
  <dcterms:created xsi:type="dcterms:W3CDTF">2019-10-16T10:03:00Z</dcterms:created>
  <dcterms:modified xsi:type="dcterms:W3CDTF">2020-03-29T09:19:00Z</dcterms:modified>
</cp:coreProperties>
</file>